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1ACB1" w14:textId="77777777"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  <w:r w:rsidRPr="00A23DC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1EEAD9F2" wp14:editId="32B7DB01">
            <wp:simplePos x="0" y="0"/>
            <wp:positionH relativeFrom="page">
              <wp:posOffset>-15857</wp:posOffset>
            </wp:positionH>
            <wp:positionV relativeFrom="paragraph">
              <wp:posOffset>-1021363</wp:posOffset>
            </wp:positionV>
            <wp:extent cx="7582208" cy="129892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874" cy="130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AEF06" w14:textId="77777777" w:rsidR="007B5DAB" w:rsidRPr="00A23DCF" w:rsidRDefault="007B5DAB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  <w:lang w:val="en-GB"/>
        </w:rPr>
      </w:pPr>
    </w:p>
    <w:p w14:paraId="74F08228" w14:textId="77777777"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14:paraId="49BE3596" w14:textId="77777777" w:rsidR="003A1FBD" w:rsidRPr="00A23DCF" w:rsidRDefault="003A1FBD" w:rsidP="007B5DA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32"/>
          <w:szCs w:val="28"/>
          <w:lang w:val="en-GB"/>
        </w:rPr>
      </w:pPr>
    </w:p>
    <w:p w14:paraId="211A9B7A" w14:textId="77777777" w:rsidR="007B5DAB" w:rsidRPr="00A23DCF" w:rsidRDefault="00A23DCF" w:rsidP="007B5D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18"/>
          <w:lang w:val="en-GB"/>
        </w:rPr>
      </w:pPr>
      <w:r w:rsidRPr="00A23DCF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 xml:space="preserve">School/Faculty Approval for Exchange </w:t>
      </w:r>
      <w:r w:rsidR="003C7A8C">
        <w:rPr>
          <w:rStyle w:val="normaltextrun"/>
          <w:rFonts w:ascii="Calibri" w:hAnsi="Calibri" w:cs="Calibri"/>
          <w:b/>
          <w:bCs/>
          <w:sz w:val="36"/>
          <w:szCs w:val="28"/>
          <w:lang w:val="en-GB"/>
        </w:rPr>
        <w:t>Studies</w:t>
      </w:r>
    </w:p>
    <w:p w14:paraId="14CB64F3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GB"/>
        </w:rPr>
      </w:pPr>
      <w:r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p w14:paraId="59EC78A5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5FDD3EE3" w14:textId="77777777" w:rsidR="007B5DAB" w:rsidRPr="00A23DCF" w:rsidRDefault="007B5DAB" w:rsidP="007B5DA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45C2685A" w14:textId="2DA0DEDE"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eop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Student name</w:t>
      </w:r>
      <w:r w:rsidR="007B5DAB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3B6681">
        <w:rPr>
          <w:rStyle w:val="eop"/>
          <w:rFonts w:ascii="Calibri" w:hAnsi="Calibri" w:cs="Calibri"/>
          <w:sz w:val="22"/>
          <w:szCs w:val="22"/>
        </w:rPr>
        <w:t>____________________________________</w:t>
      </w:r>
      <w:r w:rsidR="003B6681">
        <w:rPr>
          <w:rStyle w:val="eop"/>
          <w:rFonts w:ascii="Calibri" w:hAnsi="Calibri" w:cs="Calibri"/>
          <w:sz w:val="22"/>
          <w:szCs w:val="22"/>
        </w:rPr>
        <w:tab/>
      </w:r>
      <w:r w:rsidR="003B6681">
        <w:rPr>
          <w:rStyle w:val="eop"/>
          <w:rFonts w:ascii="Calibri" w:hAnsi="Calibri" w:cs="Calibri"/>
          <w:sz w:val="22"/>
          <w:szCs w:val="22"/>
          <w:lang w:val="en-GB"/>
        </w:rPr>
        <w:tab/>
      </w:r>
      <w:r w:rsidR="003B6681">
        <w:rPr>
          <w:rStyle w:val="eop"/>
          <w:rFonts w:ascii="Calibri" w:hAnsi="Calibri" w:cs="Calibri"/>
          <w:sz w:val="22"/>
          <w:szCs w:val="22"/>
          <w:lang w:val="en-GB"/>
        </w:rPr>
        <w:tab/>
      </w:r>
    </w:p>
    <w:p w14:paraId="4E2A0F06" w14:textId="0F939F34" w:rsidR="003A1FBD" w:rsidRPr="00A23DCF" w:rsidRDefault="003B6681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>ID-number (</w:t>
      </w:r>
      <w:proofErr w:type="spellStart"/>
      <w:r>
        <w:rPr>
          <w:rStyle w:val="normaltextrun"/>
          <w:rFonts w:ascii="Calibri" w:hAnsi="Calibri" w:cs="Calibri"/>
          <w:sz w:val="22"/>
          <w:szCs w:val="22"/>
          <w:lang w:val="en-GB"/>
        </w:rPr>
        <w:t>k</w:t>
      </w:r>
      <w:r w:rsidR="003A1FBD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ennitala</w:t>
      </w:r>
      <w:proofErr w:type="spellEnd"/>
      <w:r>
        <w:rPr>
          <w:rStyle w:val="normaltextrun"/>
          <w:rFonts w:ascii="Calibri" w:hAnsi="Calibri" w:cs="Calibri"/>
          <w:sz w:val="22"/>
          <w:szCs w:val="22"/>
          <w:lang w:val="en-GB"/>
        </w:rPr>
        <w:t>)</w:t>
      </w:r>
      <w:r w:rsidR="003A1FBD" w:rsidRPr="00A23DCF">
        <w:rPr>
          <w:rStyle w:val="normaltextrun"/>
          <w:rFonts w:ascii="Calibri" w:hAnsi="Calibri" w:cs="Calibri"/>
          <w:sz w:val="22"/>
          <w:szCs w:val="22"/>
          <w:lang w:val="en-GB"/>
        </w:rPr>
        <w:t>:</w:t>
      </w:r>
      <w:r>
        <w:rPr>
          <w:rStyle w:val="normaltextrun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>____________________________________</w:t>
      </w:r>
    </w:p>
    <w:p w14:paraId="3E8F3A36" w14:textId="634C43BF" w:rsidR="007B5DAB" w:rsidRPr="00A23DCF" w:rsidRDefault="00A23DCF" w:rsidP="003A1FBD">
      <w:pPr>
        <w:pStyle w:val="paragraph"/>
        <w:spacing w:before="0" w:beforeAutospacing="0" w:after="0" w:afterAutospacing="0" w:line="480" w:lineRule="auto"/>
        <w:contextualSpacing/>
        <w:textAlignment w:val="baseline"/>
        <w:rPr>
          <w:rFonts w:ascii="Segoe UI" w:hAnsi="Segoe UI" w:cs="Segoe U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Academic Year</w:t>
      </w:r>
      <w:r w:rsidR="003A1FBD" w:rsidRPr="00A23DCF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 xml:space="preserve">: </w:t>
      </w:r>
      <w:r w:rsidR="00BC54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202</w:t>
      </w:r>
      <w:r w:rsidR="001C13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1</w:t>
      </w:r>
      <w:r w:rsidR="00BC54A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-20</w:t>
      </w:r>
      <w:r w:rsidR="00ED3B24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</w:t>
      </w:r>
      <w:r w:rsidR="001C1357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  <w:lang w:val="en-GB"/>
        </w:rPr>
        <w:t>2</w:t>
      </w:r>
      <w:r w:rsidR="003A1FBD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  <w:r w:rsidR="007B5DAB" w:rsidRPr="00A23DCF">
        <w:rPr>
          <w:rStyle w:val="eop"/>
          <w:rFonts w:ascii="Calibri" w:hAnsi="Calibri" w:cs="Calibri"/>
          <w:sz w:val="22"/>
          <w:szCs w:val="22"/>
          <w:lang w:val="en-GB"/>
        </w:rPr>
        <w:t> </w:t>
      </w:r>
    </w:p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Select School"/>
        <w:tag w:val="Select School"/>
        <w:id w:val="1964313271"/>
        <w:placeholder>
          <w:docPart w:val="0A326C96779846E88B8AA3E5BEEF924B"/>
        </w:placeholder>
        <w:showingPlcHdr/>
        <w:dropDownList>
          <w:listItem w:value="Choose below"/>
          <w:listItem w:displayText="School of Education" w:value="School of Education"/>
          <w:listItem w:displayText="School of Engineering and Natural Sciences" w:value="School of Engineering and Natural Sciences"/>
          <w:listItem w:displayText="School of Health Sciences" w:value="School of Health Sciences"/>
          <w:listItem w:displayText="School of Humanities" w:value="School of Humanities"/>
          <w:listItem w:displayText="School of Social Sciences" w:value="School of Social Sciences"/>
        </w:dropDownList>
      </w:sdtPr>
      <w:sdtEndPr>
        <w:rPr>
          <w:rStyle w:val="normaltextrun"/>
        </w:rPr>
      </w:sdtEndPr>
      <w:sdtContent>
        <w:p w14:paraId="17B90C13" w14:textId="45A3F412" w:rsidR="003A1FBD" w:rsidRPr="00A23DCF" w:rsidRDefault="0091462D" w:rsidP="003A1FB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sdt>
      <w:sdtPr>
        <w:rPr>
          <w:rStyle w:val="normaltextrun"/>
          <w:rFonts w:ascii="Calibri" w:hAnsi="Calibri" w:cs="Calibri"/>
          <w:color w:val="000000"/>
          <w:shd w:val="clear" w:color="auto" w:fill="FFFFFF"/>
          <w:lang w:val="en-GB"/>
        </w:rPr>
        <w:alias w:val="Select academic level"/>
        <w:tag w:val="Select academic level"/>
        <w:id w:val="2125265000"/>
        <w:placeholder>
          <w:docPart w:val="4EBBB904E3464DDEAA51AECEE5EEE336"/>
        </w:placeholder>
        <w:showingPlcHdr/>
        <w:dropDownList>
          <w:listItem w:value="Choose below"/>
          <w:listItem w:displayText="Undergraduate" w:value="Undergraduate"/>
          <w:listItem w:displayText="Postgraduate" w:value="Postgraduate"/>
          <w:listItem w:displayText="Doctorate" w:value="Doctorate"/>
        </w:dropDownList>
      </w:sdtPr>
      <w:sdtEndPr>
        <w:rPr>
          <w:rStyle w:val="normaltextrun"/>
        </w:rPr>
      </w:sdtEndPr>
      <w:sdtContent>
        <w:p w14:paraId="0FB2047D" w14:textId="015CA274" w:rsidR="0091462D" w:rsidRDefault="0091462D" w:rsidP="0091462D">
          <w:pPr>
            <w:spacing w:line="480" w:lineRule="auto"/>
            <w:contextualSpacing/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academic level during exchange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sdtContent>
    </w:sdt>
    <w:p w14:paraId="3DC24822" w14:textId="77777777" w:rsidR="0091462D" w:rsidRDefault="009146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3111024E" w14:textId="378A0DB7" w:rsidR="00A23DCF" w:rsidRDefault="00A23DCF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Approval for exchange study period is granted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on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the condition that the student </w:t>
      </w:r>
      <w:r w:rsidR="00AC479F">
        <w:rPr>
          <w:rStyle w:val="normaltextrun"/>
          <w:rFonts w:ascii="Calibri" w:hAnsi="Calibri" w:cs="Calibri"/>
          <w:sz w:val="22"/>
          <w:szCs w:val="22"/>
          <w:lang w:val="en-GB"/>
        </w:rPr>
        <w:t>meets</w:t>
      </w:r>
      <w:r>
        <w:rPr>
          <w:rStyle w:val="normaltextrun"/>
          <w:rFonts w:ascii="Calibri" w:hAnsi="Calibri" w:cs="Calibri"/>
          <w:sz w:val="22"/>
          <w:szCs w:val="22"/>
          <w:lang w:val="en-GB"/>
        </w:rPr>
        <w:t xml:space="preserve"> all requirements for exchange studies before commencing the study period abroad. The student must also get approval for the course selection and hand in a Learning Agreement to the International Office before the deadline.</w:t>
      </w:r>
    </w:p>
    <w:p w14:paraId="5485D80D" w14:textId="53F8185E" w:rsidR="00917E2D" w:rsidRDefault="00917E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22"/>
          <w:szCs w:val="22"/>
          <w:lang w:val="en-GB"/>
        </w:rPr>
      </w:pPr>
    </w:p>
    <w:p w14:paraId="6FCBB7B8" w14:textId="0EDA9179" w:rsidR="00917E2D" w:rsidRPr="00440F29" w:rsidRDefault="00917E2D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General requirements for exchange:</w:t>
      </w:r>
    </w:p>
    <w:p w14:paraId="720B8FFE" w14:textId="58616839" w:rsidR="00917E2D" w:rsidRPr="00440F29" w:rsidRDefault="0091462D" w:rsidP="00917E2D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Students 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should take </w:t>
      </w: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30 ECTS per semester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during the exchange </w:t>
      </w:r>
    </w:p>
    <w:p w14:paraId="210E2485" w14:textId="4940FF89" w:rsidR="00917E2D" w:rsidRPr="00440F29" w:rsidRDefault="00917E2D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Undergraduate students must have finished a minimum of 60 ECTS credits</w:t>
      </w:r>
      <w:r w:rsidR="00440F29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</w:t>
      </w: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before the exchange </w:t>
      </w:r>
    </w:p>
    <w:p w14:paraId="0D1246C8" w14:textId="0E816C0E" w:rsidR="00917E2D" w:rsidRPr="00440F29" w:rsidRDefault="00440F29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>
        <w:rPr>
          <w:rStyle w:val="normaltextrun"/>
          <w:rFonts w:ascii="Calibri" w:hAnsi="Calibri" w:cs="Calibri"/>
          <w:sz w:val="18"/>
          <w:szCs w:val="18"/>
          <w:lang w:val="en-GB"/>
        </w:rPr>
        <w:t>S</w:t>
      </w:r>
      <w:r w:rsidR="00917E2D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tudents must have an average grade of 6.0 or higher when they apply for exchange</w:t>
      </w:r>
    </w:p>
    <w:p w14:paraId="60C9778E" w14:textId="7DA16883" w:rsidR="00917E2D" w:rsidRPr="00440F29" w:rsidRDefault="00917E2D" w:rsidP="00917E2D">
      <w:pPr>
        <w:pStyle w:val="paragraph"/>
        <w:numPr>
          <w:ilvl w:val="0"/>
          <w:numId w:val="1"/>
        </w:numPr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Students cannot split the same school year between two partner universities</w:t>
      </w:r>
    </w:p>
    <w:p w14:paraId="4CA8FA6F" w14:textId="77777777" w:rsidR="00917E2D" w:rsidRPr="00440F29" w:rsidRDefault="00917E2D" w:rsidP="00917E2D">
      <w:pPr>
        <w:pStyle w:val="paragraph"/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</w:p>
    <w:p w14:paraId="2834BC35" w14:textId="2692D659" w:rsidR="00A23DCF" w:rsidRPr="00440F29" w:rsidRDefault="00917E2D" w:rsidP="00917E2D">
      <w:pPr>
        <w:pStyle w:val="paragraph"/>
        <w:spacing w:after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r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Further r</w:t>
      </w:r>
      <w:r w:rsidR="00A23DCF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>equirements for exchange studies can be found on the International Office homepage</w:t>
      </w:r>
    </w:p>
    <w:p w14:paraId="0A24F3BB" w14:textId="77777777" w:rsidR="00A23DCF" w:rsidRPr="00440F29" w:rsidRDefault="001C1357" w:rsidP="003A1FBD">
      <w:pPr>
        <w:pStyle w:val="paragraph"/>
        <w:spacing w:before="0" w:beforeAutospacing="0" w:after="0" w:afterAutospacing="0" w:line="360" w:lineRule="auto"/>
        <w:contextualSpacing/>
        <w:textAlignment w:val="baseline"/>
        <w:rPr>
          <w:rStyle w:val="normaltextrun"/>
          <w:rFonts w:ascii="Calibri" w:hAnsi="Calibri" w:cs="Calibri"/>
          <w:sz w:val="18"/>
          <w:szCs w:val="18"/>
          <w:lang w:val="en-GB"/>
        </w:rPr>
      </w:pPr>
      <w:hyperlink r:id="rId9" w:history="1">
        <w:r w:rsidR="00A23DCF" w:rsidRPr="00440F29">
          <w:rPr>
            <w:rStyle w:val="Hyperlink"/>
            <w:rFonts w:ascii="Calibri" w:hAnsi="Calibri" w:cs="Calibri"/>
            <w:sz w:val="18"/>
            <w:szCs w:val="18"/>
            <w:lang w:val="en-GB"/>
          </w:rPr>
          <w:t>https://english.hi.is/studies/requirements_for_exchange_studies</w:t>
        </w:r>
      </w:hyperlink>
      <w:r w:rsidR="00A23DCF" w:rsidRPr="00440F29">
        <w:rPr>
          <w:rStyle w:val="normaltextrun"/>
          <w:rFonts w:ascii="Calibri" w:hAnsi="Calibri" w:cs="Calibri"/>
          <w:sz w:val="18"/>
          <w:szCs w:val="18"/>
          <w:lang w:val="en-GB"/>
        </w:rPr>
        <w:t xml:space="preserve"> </w:t>
      </w:r>
    </w:p>
    <w:p w14:paraId="17058F5E" w14:textId="77777777" w:rsidR="003A1FBD" w:rsidRPr="00A23DCF" w:rsidRDefault="003A1FBD">
      <w:pPr>
        <w:rPr>
          <w:lang w:val="en-GB"/>
        </w:rPr>
      </w:pPr>
    </w:p>
    <w:p w14:paraId="4B59BB20" w14:textId="099C6518" w:rsidR="007B5DAB" w:rsidRDefault="007B5DAB">
      <w:pPr>
        <w:rPr>
          <w:lang w:val="en-GB"/>
        </w:rPr>
      </w:pPr>
    </w:p>
    <w:p w14:paraId="79217077" w14:textId="77777777" w:rsidR="00917E2D" w:rsidRPr="00A23DCF" w:rsidRDefault="00917E2D">
      <w:pPr>
        <w:rPr>
          <w:lang w:val="en-GB"/>
        </w:rPr>
      </w:pPr>
    </w:p>
    <w:p w14:paraId="4C6C9A62" w14:textId="77777777" w:rsidR="007B5DAB" w:rsidRPr="00A23DCF" w:rsidRDefault="007B5DAB">
      <w:pPr>
        <w:rPr>
          <w:lang w:val="en-GB"/>
        </w:rPr>
      </w:pPr>
    </w:p>
    <w:p w14:paraId="7D6B80AF" w14:textId="77777777" w:rsidR="007B5DAB" w:rsidRPr="00A23DCF" w:rsidRDefault="007B5DAB" w:rsidP="003A1FBD">
      <w:pPr>
        <w:jc w:val="right"/>
        <w:rPr>
          <w:lang w:val="en-GB"/>
        </w:rPr>
      </w:pPr>
      <w:r w:rsidRPr="00A23DCF"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5970C8" wp14:editId="4C488411">
                <wp:simplePos x="0" y="0"/>
                <wp:positionH relativeFrom="column">
                  <wp:posOffset>1968206</wp:posOffset>
                </wp:positionH>
                <wp:positionV relativeFrom="paragraph">
                  <wp:posOffset>222250</wp:posOffset>
                </wp:positionV>
                <wp:extent cx="37623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62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18DB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pt,17.5pt" to="451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2034A6AC" w14:textId="77777777" w:rsidR="007B5DAB" w:rsidRPr="00A23DCF" w:rsidRDefault="00A23DCF" w:rsidP="003A1FBD">
      <w:pPr>
        <w:jc w:val="right"/>
        <w:rPr>
          <w:lang w:val="en-GB"/>
        </w:rPr>
      </w:pPr>
      <w:r>
        <w:rPr>
          <w:lang w:val="en-GB"/>
        </w:rPr>
        <w:t>Signature for School/Faculty, date</w:t>
      </w:r>
    </w:p>
    <w:sectPr w:rsidR="007B5DAB" w:rsidRPr="00A2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9151F"/>
    <w:multiLevelType w:val="hybridMultilevel"/>
    <w:tmpl w:val="D19625A2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DAB"/>
    <w:rsid w:val="000C6A86"/>
    <w:rsid w:val="00136587"/>
    <w:rsid w:val="00157653"/>
    <w:rsid w:val="001C1357"/>
    <w:rsid w:val="003A1FBD"/>
    <w:rsid w:val="003A7DCC"/>
    <w:rsid w:val="003B6681"/>
    <w:rsid w:val="003C7A8C"/>
    <w:rsid w:val="00440F29"/>
    <w:rsid w:val="00696F52"/>
    <w:rsid w:val="007B5DAB"/>
    <w:rsid w:val="00911099"/>
    <w:rsid w:val="0091462D"/>
    <w:rsid w:val="00917E2D"/>
    <w:rsid w:val="00A00C08"/>
    <w:rsid w:val="00A17E3F"/>
    <w:rsid w:val="00A23DCF"/>
    <w:rsid w:val="00AC479F"/>
    <w:rsid w:val="00BC54A7"/>
    <w:rsid w:val="00C212E7"/>
    <w:rsid w:val="00D118C0"/>
    <w:rsid w:val="00DA11C1"/>
    <w:rsid w:val="00ED3B24"/>
    <w:rsid w:val="00F47EB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2754B"/>
  <w15:chartTrackingRefBased/>
  <w15:docId w15:val="{AF5551F1-ABF3-46C5-AECA-FCA77678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B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customStyle="1" w:styleId="normaltextrun">
    <w:name w:val="normaltextrun"/>
    <w:basedOn w:val="DefaultParagraphFont"/>
    <w:rsid w:val="007B5DAB"/>
  </w:style>
  <w:style w:type="character" w:customStyle="1" w:styleId="eop">
    <w:name w:val="eop"/>
    <w:basedOn w:val="DefaultParagraphFont"/>
    <w:rsid w:val="007B5DAB"/>
  </w:style>
  <w:style w:type="character" w:styleId="PlaceholderText">
    <w:name w:val="Placeholder Text"/>
    <w:basedOn w:val="DefaultParagraphFont"/>
    <w:uiPriority w:val="99"/>
    <w:semiHidden/>
    <w:rsid w:val="003A1F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96F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6F5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78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nglish.hi.is/studies/requirements_for_exchange_studi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326C96779846E88B8AA3E5BEEF9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4568B-FCA0-4837-BF27-AB70653B674A}"/>
      </w:docPartPr>
      <w:docPartBody>
        <w:p w:rsidR="002F268A" w:rsidRDefault="00515196" w:rsidP="00515196">
          <w:pPr>
            <w:pStyle w:val="0A326C96779846E88B8AA3E5BEEF924B7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School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  <w:docPart>
      <w:docPartPr>
        <w:name w:val="4EBBB904E3464DDEAA51AECEE5EEE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38BB-AE39-4388-8FA1-00ECCF20379F}"/>
      </w:docPartPr>
      <w:docPartBody>
        <w:p w:rsidR="00ED2C2C" w:rsidRDefault="00515196" w:rsidP="00515196">
          <w:pPr>
            <w:pStyle w:val="4EBBB904E3464DDEAA51AECEE5EEE3362"/>
          </w:pPr>
          <w:r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Click here and choose academic level during exchange</w:t>
          </w:r>
          <w:r w:rsidRPr="00A23DCF">
            <w:rPr>
              <w:rStyle w:val="normaltextrun"/>
              <w:rFonts w:ascii="Calibri" w:hAnsi="Calibri" w:cs="Calibri"/>
              <w:color w:val="000000"/>
              <w:shd w:val="clear" w:color="auto" w:fill="FFFFFF"/>
              <w:lang w:val="en-GB"/>
            </w:rPr>
            <w:t>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FFA"/>
    <w:rsid w:val="00102AC0"/>
    <w:rsid w:val="002E4355"/>
    <w:rsid w:val="002E54B8"/>
    <w:rsid w:val="002F268A"/>
    <w:rsid w:val="00307FFA"/>
    <w:rsid w:val="0039527F"/>
    <w:rsid w:val="003E410D"/>
    <w:rsid w:val="00515196"/>
    <w:rsid w:val="009A7DB6"/>
    <w:rsid w:val="00C63EE8"/>
    <w:rsid w:val="00E06883"/>
    <w:rsid w:val="00ED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515196"/>
  </w:style>
  <w:style w:type="character" w:styleId="PlaceholderText">
    <w:name w:val="Placeholder Text"/>
    <w:basedOn w:val="DefaultParagraphFont"/>
    <w:uiPriority w:val="99"/>
    <w:semiHidden/>
    <w:rsid w:val="00515196"/>
    <w:rPr>
      <w:color w:val="808080"/>
    </w:rPr>
  </w:style>
  <w:style w:type="paragraph" w:customStyle="1" w:styleId="0A326C96779846E88B8AA3E5BEEF924B7">
    <w:name w:val="0A326C96779846E88B8AA3E5BEEF924B7"/>
    <w:rsid w:val="00515196"/>
    <w:rPr>
      <w:rFonts w:eastAsiaTheme="minorHAnsi"/>
      <w:lang w:eastAsia="en-US"/>
    </w:rPr>
  </w:style>
  <w:style w:type="paragraph" w:customStyle="1" w:styleId="4EBBB904E3464DDEAA51AECEE5EEE3362">
    <w:name w:val="4EBBB904E3464DDEAA51AECEE5EEE3362"/>
    <w:rsid w:val="0051519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8B73A993F034388B613682A9543B1" ma:contentTypeVersion="5" ma:contentTypeDescription="Create a new document." ma:contentTypeScope="" ma:versionID="93553f599d8433b1168cbe17610bc36f">
  <xsd:schema xmlns:xsd="http://www.w3.org/2001/XMLSchema" xmlns:xs="http://www.w3.org/2001/XMLSchema" xmlns:p="http://schemas.microsoft.com/office/2006/metadata/properties" xmlns:ns2="7134cbfe-20ab-4433-beb7-584b7911aaae" targetNamespace="http://schemas.microsoft.com/office/2006/metadata/properties" ma:root="true" ma:fieldsID="9856123fb6211d4cd6b0056232a79c3e" ns2:_="">
    <xsd:import namespace="7134cbfe-20ab-4433-beb7-584b7911aa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4cbfe-20ab-4433-beb7-584b7911a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C4D8A-34AF-495F-855C-5C084DF7361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34cbfe-20ab-4433-beb7-584b7911aaa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750C7A-D63E-4395-8C1D-BC9C76C47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821D1-A2DE-481F-A2B9-724EB7F6F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4cbfe-20ab-4433-beb7-584b7911a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Svava Berglind Finsen</dc:creator>
  <cp:keywords/>
  <dc:description/>
  <cp:lastModifiedBy>Svava Berglind Finsen</cp:lastModifiedBy>
  <cp:revision>2</cp:revision>
  <dcterms:created xsi:type="dcterms:W3CDTF">2020-11-19T10:14:00Z</dcterms:created>
  <dcterms:modified xsi:type="dcterms:W3CDTF">2020-11-19T10:14:00Z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0x010100BBA8B73A993F034388B613682A9543B1</vt:lpwstr>
  </property>
</Properties>
</file>